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川林资许准（乐）〔2024〕126 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关于准予峨眉山市2024年第</w:t>
      </w:r>
      <w:r>
        <w:rPr>
          <w:rFonts w:hint="eastAsia" w:eastAsia="方正小标宋_GBK" w:cs="Times New Roman"/>
          <w:b w:val="0"/>
          <w:bCs w:val="0"/>
          <w:color w:val="auto"/>
          <w:w w:val="100"/>
          <w:sz w:val="44"/>
          <w:szCs w:val="44"/>
          <w:lang w:val="en-US" w:eastAsia="zh-CN"/>
        </w:rPr>
        <w:t>10</w:t>
      </w:r>
      <w:r>
        <w:rPr>
          <w:rFonts w:hint="default" w:ascii="Times New Roman" w:hAnsi="Times New Roman" w:eastAsia="方正小标宋_GBK" w:cs="Times New Roman"/>
          <w:b w:val="0"/>
          <w:bCs w:val="0"/>
          <w:color w:val="auto"/>
          <w:w w:val="100"/>
          <w:sz w:val="44"/>
          <w:szCs w:val="44"/>
          <w:lang w:eastAsia="zh-CN"/>
        </w:rPr>
        <w:t>批次建设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eastAsia="zh-CN"/>
        </w:rPr>
        <w:t>用地</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峨眉山市自然资源局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峨眉山市2024年第10批次建设用地”（批准文号：峨府函〔2024〕44号）占用乐山市林地2.7165公顷。按林地权属划分，国有0公顷、集体2.7165公顷；按行政区域划分，峨眉山市2.7165公顷（龙池镇2.7165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峨眉山市2024年第10批次建设用地使用林地可行性报告》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60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1780BBDD-9392-4F2C-9C63-90898C363C8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BA28CD65-4CBB-4699-B4BC-304970914B4B}"/>
  </w:font>
  <w:font w:name="方正小标宋简体">
    <w:panose1 w:val="02010601030101010101"/>
    <w:charset w:val="86"/>
    <w:family w:val="auto"/>
    <w:pitch w:val="default"/>
    <w:sig w:usb0="00000001" w:usb1="080E0000" w:usb2="00000000" w:usb3="00000000" w:csb0="00040000" w:csb1="00000000"/>
    <w:embedRegular r:id="rId3" w:fontKey="{8E990A1E-21D6-458E-9212-DE51A30BA02D}"/>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8E83ADE"/>
    <w:rsid w:val="0FEBB4C7"/>
    <w:rsid w:val="116269CD"/>
    <w:rsid w:val="14676633"/>
    <w:rsid w:val="18B42CF3"/>
    <w:rsid w:val="1A9F423A"/>
    <w:rsid w:val="208C39AB"/>
    <w:rsid w:val="23C62375"/>
    <w:rsid w:val="307D29C3"/>
    <w:rsid w:val="3B3C10D6"/>
    <w:rsid w:val="3BFBB748"/>
    <w:rsid w:val="3DAA3A4B"/>
    <w:rsid w:val="3DFFFE57"/>
    <w:rsid w:val="43307086"/>
    <w:rsid w:val="518E4531"/>
    <w:rsid w:val="573AC375"/>
    <w:rsid w:val="5C5D420F"/>
    <w:rsid w:val="5F6F872E"/>
    <w:rsid w:val="6C762C4F"/>
    <w:rsid w:val="6FAE6989"/>
    <w:rsid w:val="6FB7617E"/>
    <w:rsid w:val="76655F35"/>
    <w:rsid w:val="77D64CE8"/>
    <w:rsid w:val="7A5EF601"/>
    <w:rsid w:val="7DF7789C"/>
    <w:rsid w:val="7DFE3DB7"/>
    <w:rsid w:val="7F64F8A1"/>
    <w:rsid w:val="7FDEFB3C"/>
    <w:rsid w:val="7FFB437E"/>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955</Words>
  <Characters>998</Characters>
  <Lines>0</Lines>
  <Paragraphs>0</Paragraphs>
  <TotalTime>1</TotalTime>
  <ScaleCrop>false</ScaleCrop>
  <LinksUpToDate>false</LinksUpToDate>
  <CharactersWithSpaces>1023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2024-08-31T09:59:00Z</dcterms:created>
  <dc:creator>涵 花 花 </dc:creator>
  <cp:lastModifiedBy>Administrator</cp:lastModifiedBy>
  <cp:lastPrinted>2024-12-12T17:43:00Z</cp:lastPrinted>
  <dcterms:modified xsi:type="dcterms:W3CDTF">2024-12-16T08:15:40Z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